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0B782" w14:textId="015DEE11" w:rsidR="00005EFE" w:rsidRDefault="00005EFE" w:rsidP="00005EFE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744EA981" wp14:editId="62838DB1">
            <wp:extent cx="2398115" cy="1291790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585" cy="138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2F619F" w14:textId="60C4E97D" w:rsidR="00005EFE" w:rsidRDefault="00005EFE" w:rsidP="00005EFE">
      <w:pPr>
        <w:spacing w:after="0" w:line="240" w:lineRule="auto"/>
        <w:ind w:left="-426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</w:t>
      </w:r>
      <w:r w:rsidRPr="00005EFE">
        <w:rPr>
          <w:b/>
          <w:color w:val="FF0000"/>
          <w:sz w:val="40"/>
          <w:szCs w:val="40"/>
        </w:rPr>
        <w:t xml:space="preserve">ПРОКУРАТУРА ГОРОДА </w:t>
      </w:r>
      <w:r>
        <w:rPr>
          <w:b/>
          <w:color w:val="FF0000"/>
          <w:sz w:val="40"/>
          <w:szCs w:val="40"/>
        </w:rPr>
        <w:t>ЧЕРЕПОВЦА</w:t>
      </w:r>
    </w:p>
    <w:p w14:paraId="0B82AC10" w14:textId="3B525648" w:rsidR="00005EFE" w:rsidRPr="00005EFE" w:rsidRDefault="00005EFE" w:rsidP="00005EFE">
      <w:pPr>
        <w:spacing w:after="0" w:line="240" w:lineRule="auto"/>
        <w:ind w:left="-426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</w:t>
      </w:r>
      <w:r w:rsidRPr="00005EFE">
        <w:rPr>
          <w:b/>
          <w:color w:val="FF0000"/>
          <w:sz w:val="40"/>
          <w:szCs w:val="40"/>
        </w:rPr>
        <w:t>РАЗЪЯСНЯЕТ И ПРЕДУПРЕЖДАЕТ</w:t>
      </w:r>
    </w:p>
    <w:p w14:paraId="55B5CA67" w14:textId="4CBFCFB9" w:rsidR="00B86BFD" w:rsidRPr="00BC0F9C" w:rsidRDefault="00BC0F9C" w:rsidP="00005EFE">
      <w:pPr>
        <w:spacing w:after="0" w:line="240" w:lineRule="auto"/>
        <w:jc w:val="center"/>
        <w:rPr>
          <w:b/>
          <w:sz w:val="40"/>
          <w:szCs w:val="40"/>
        </w:rPr>
      </w:pPr>
      <w:r w:rsidRPr="00BC0F9C">
        <w:rPr>
          <w:b/>
          <w:sz w:val="40"/>
          <w:szCs w:val="40"/>
        </w:rPr>
        <w:t>Научите ребенка безопасности!</w:t>
      </w:r>
    </w:p>
    <w:p w14:paraId="6EC81227" w14:textId="60AAD905" w:rsidR="00BC0F9C" w:rsidRDefault="00BC0F9C" w:rsidP="00005EFE">
      <w:pPr>
        <w:spacing w:after="0" w:line="240" w:lineRule="auto"/>
        <w:jc w:val="center"/>
        <w:rPr>
          <w:b/>
          <w:sz w:val="28"/>
          <w:szCs w:val="28"/>
        </w:rPr>
      </w:pPr>
      <w:r w:rsidRPr="00BC0F9C">
        <w:rPr>
          <w:b/>
          <w:sz w:val="28"/>
          <w:szCs w:val="28"/>
        </w:rPr>
        <w:t>Прежде чем покупать ребенку велосипед, скутер, мопед или мотоцикл и разрешить ему кататься</w:t>
      </w:r>
      <w:r>
        <w:rPr>
          <w:b/>
          <w:sz w:val="28"/>
          <w:szCs w:val="28"/>
        </w:rPr>
        <w:t xml:space="preserve"> </w:t>
      </w:r>
      <w:r w:rsidRPr="00BC0F9C">
        <w:rPr>
          <w:b/>
          <w:sz w:val="28"/>
          <w:szCs w:val="28"/>
        </w:rPr>
        <w:t>без сопровождения,</w:t>
      </w:r>
    </w:p>
    <w:p w14:paraId="2C28D898" w14:textId="72176E07" w:rsidR="00005EFE" w:rsidRPr="00005EFE" w:rsidRDefault="00BC0F9C" w:rsidP="00F03944">
      <w:pPr>
        <w:spacing w:after="0" w:line="240" w:lineRule="auto"/>
        <w:jc w:val="center"/>
        <w:rPr>
          <w:b/>
          <w:sz w:val="28"/>
          <w:szCs w:val="28"/>
        </w:rPr>
      </w:pPr>
      <w:r w:rsidRPr="00BC0F9C">
        <w:rPr>
          <w:b/>
          <w:color w:val="FF0000"/>
          <w:sz w:val="28"/>
          <w:szCs w:val="28"/>
        </w:rPr>
        <w:t>ИЗУЧИТЕ С НИМ П</w:t>
      </w:r>
      <w:r w:rsidR="00005EFE">
        <w:rPr>
          <w:b/>
          <w:color w:val="FF0000"/>
          <w:sz w:val="28"/>
          <w:szCs w:val="28"/>
        </w:rPr>
        <w:t>РА</w:t>
      </w:r>
      <w:r w:rsidRPr="00BC0F9C">
        <w:rPr>
          <w:b/>
          <w:color w:val="FF0000"/>
          <w:sz w:val="28"/>
          <w:szCs w:val="28"/>
        </w:rPr>
        <w:t>ВИЛА ДОРОЖНОГО ДВИЖЕНИЯ</w:t>
      </w:r>
    </w:p>
    <w:p w14:paraId="0037AEA1" w14:textId="0FB4B3DB" w:rsidR="004D7CD7" w:rsidRPr="004D7CD7" w:rsidRDefault="004D7CD7" w:rsidP="004D7CD7">
      <w:pPr>
        <w:spacing w:after="0" w:line="240" w:lineRule="auto"/>
        <w:rPr>
          <w:u w:val="single"/>
        </w:rPr>
      </w:pPr>
      <w:r w:rsidRPr="004D7CD7">
        <w:rPr>
          <w:u w:val="single"/>
        </w:rPr>
        <w:t>М-мопеды, скутеры (16+)</w:t>
      </w:r>
    </w:p>
    <w:p w14:paraId="1E4025EC" w14:textId="04830FEE" w:rsidR="004D7CD7" w:rsidRPr="004D7CD7" w:rsidRDefault="004D7CD7" w:rsidP="004D7CD7">
      <w:pPr>
        <w:spacing w:after="0" w:line="240" w:lineRule="auto"/>
        <w:rPr>
          <w:u w:val="single"/>
        </w:rPr>
      </w:pPr>
      <w:r w:rsidRPr="004D7CD7">
        <w:rPr>
          <w:u w:val="single"/>
        </w:rPr>
        <w:t>А1-легкие мотоциклы (16+)</w:t>
      </w:r>
    </w:p>
    <w:p w14:paraId="59B6C967" w14:textId="3B8CF12F" w:rsidR="004D7CD7" w:rsidRPr="004D7CD7" w:rsidRDefault="004D7CD7" w:rsidP="004D7CD7">
      <w:pPr>
        <w:spacing w:after="0" w:line="240" w:lineRule="auto"/>
        <w:rPr>
          <w:u w:val="single"/>
        </w:rPr>
      </w:pPr>
      <w:r w:rsidRPr="004D7CD7">
        <w:rPr>
          <w:u w:val="single"/>
        </w:rPr>
        <w:t>А-мотоциклы (18+)</w:t>
      </w:r>
    </w:p>
    <w:p w14:paraId="290D63E7" w14:textId="0B4A67A7" w:rsidR="004D7CD7" w:rsidRPr="004D7CD7" w:rsidRDefault="004D7CD7" w:rsidP="004D7CD7">
      <w:pPr>
        <w:spacing w:after="0" w:line="240" w:lineRule="auto"/>
        <w:rPr>
          <w:u w:val="single"/>
        </w:rPr>
      </w:pPr>
      <w:r w:rsidRPr="004D7CD7">
        <w:rPr>
          <w:u w:val="single"/>
        </w:rPr>
        <w:t>В-легковые автомобили (18+)</w:t>
      </w:r>
    </w:p>
    <w:p w14:paraId="131C4C99" w14:textId="6E8AAE44" w:rsidR="004D7CD7" w:rsidRPr="00AD1EB3" w:rsidRDefault="004D7CD7" w:rsidP="004D7CD7">
      <w:pPr>
        <w:spacing w:after="0" w:line="240" w:lineRule="auto"/>
        <w:rPr>
          <w:u w:val="single"/>
        </w:rPr>
      </w:pPr>
      <w:r w:rsidRPr="004D7CD7">
        <w:rPr>
          <w:u w:val="single"/>
        </w:rPr>
        <w:t>С-грузовые автомобили (18+)</w:t>
      </w:r>
    </w:p>
    <w:p w14:paraId="58954993" w14:textId="357F4519" w:rsidR="00AD1EB3" w:rsidRPr="00AD1EB3" w:rsidRDefault="00AD1EB3" w:rsidP="00AD1EB3">
      <w:pPr>
        <w:spacing w:after="0" w:line="240" w:lineRule="auto"/>
        <w:ind w:firstLine="708"/>
        <w:jc w:val="both"/>
      </w:pPr>
      <w:r w:rsidRPr="00AD1EB3">
        <w:t>Управление</w:t>
      </w:r>
      <w:r>
        <w:t xml:space="preserve"> </w:t>
      </w:r>
      <w:r w:rsidRPr="00AD1EB3">
        <w:t xml:space="preserve">скутером, мопедом, мотоциклом, автомобилем водителем, не имеющим права управления – </w:t>
      </w:r>
      <w:r w:rsidRPr="00AD1EB3">
        <w:rPr>
          <w:u w:val="single"/>
        </w:rPr>
        <w:t>штраф от 5000 руб. до 15000 руб. + помещение ТС на штрафстоянку</w:t>
      </w:r>
    </w:p>
    <w:p w14:paraId="72346D35" w14:textId="77777777" w:rsidR="00AD1EB3" w:rsidRPr="00AD1EB3" w:rsidRDefault="00AD1EB3" w:rsidP="00AD1EB3">
      <w:pPr>
        <w:spacing w:after="0" w:line="240" w:lineRule="auto"/>
        <w:jc w:val="both"/>
      </w:pPr>
      <w:r w:rsidRPr="00AD1EB3">
        <w:tab/>
        <w:t xml:space="preserve">Управлением транспортным средством водителем, лишенным права управления – </w:t>
      </w:r>
      <w:r w:rsidRPr="00AD1EB3">
        <w:rPr>
          <w:u w:val="single"/>
        </w:rPr>
        <w:t>штраф 30000 руб. + помещение ТС на штрафстоянку</w:t>
      </w:r>
    </w:p>
    <w:p w14:paraId="604E7E2B" w14:textId="77777777" w:rsidR="00AD1EB3" w:rsidRPr="00AD1EB3" w:rsidRDefault="00AD1EB3" w:rsidP="00AD1EB3">
      <w:pPr>
        <w:spacing w:after="0" w:line="240" w:lineRule="auto"/>
        <w:ind w:firstLine="708"/>
        <w:jc w:val="both"/>
      </w:pPr>
      <w:r w:rsidRPr="00AD1EB3">
        <w:t xml:space="preserve">Передача управления транспортного средства лицу, заведомо не имеющему права управления транспортным средством или лишенному такого права – </w:t>
      </w:r>
      <w:r w:rsidRPr="00AD1EB3">
        <w:rPr>
          <w:u w:val="single"/>
        </w:rPr>
        <w:t>штраф 30000 руб</w:t>
      </w:r>
      <w:r w:rsidRPr="00AD1EB3">
        <w:t>.</w:t>
      </w:r>
    </w:p>
    <w:p w14:paraId="3E4B1176" w14:textId="77777777" w:rsidR="00AD1EB3" w:rsidRPr="00AD1EB3" w:rsidRDefault="00AD1EB3" w:rsidP="00AD1EB3">
      <w:pPr>
        <w:spacing w:after="0" w:line="240" w:lineRule="auto"/>
        <w:ind w:firstLine="708"/>
        <w:jc w:val="both"/>
      </w:pPr>
      <w:r w:rsidRPr="00AD1EB3">
        <w:t xml:space="preserve">Управление скутером, мопедом, мотоциклом при наличии водительского удостоверения без шлема или в не застёгнутом шлеме – </w:t>
      </w:r>
      <w:r w:rsidRPr="00AD1EB3">
        <w:rPr>
          <w:u w:val="single"/>
        </w:rPr>
        <w:t>штраф 1500 руб</w:t>
      </w:r>
      <w:r w:rsidRPr="00AD1EB3">
        <w:t>.</w:t>
      </w:r>
    </w:p>
    <w:p w14:paraId="60E9AD8A" w14:textId="77777777" w:rsidR="00AD1EB3" w:rsidRPr="00AD1EB3" w:rsidRDefault="00AD1EB3" w:rsidP="00AD1EB3">
      <w:pPr>
        <w:spacing w:after="0" w:line="240" w:lineRule="auto"/>
        <w:ind w:firstLine="708"/>
        <w:jc w:val="both"/>
      </w:pPr>
      <w:r w:rsidRPr="00AD1EB3">
        <w:t xml:space="preserve">Перевозка пассажиров младше 12 лет на заднем сидении без детского кресла – </w:t>
      </w:r>
      <w:r w:rsidRPr="00AD1EB3">
        <w:rPr>
          <w:u w:val="single"/>
        </w:rPr>
        <w:t>штраф 3000 руб</w:t>
      </w:r>
      <w:r w:rsidRPr="00AD1EB3">
        <w:t>.</w:t>
      </w:r>
    </w:p>
    <w:p w14:paraId="755F6EC5" w14:textId="3DE4C918" w:rsidR="00BC0F9C" w:rsidRDefault="00AD1EB3" w:rsidP="00AD1EB3">
      <w:pPr>
        <w:spacing w:after="0" w:line="240" w:lineRule="auto"/>
        <w:ind w:firstLine="708"/>
        <w:jc w:val="both"/>
      </w:pPr>
      <w:r w:rsidRPr="00AD1EB3">
        <w:t xml:space="preserve">Использование телефона водителем транспортного средства во время движения – </w:t>
      </w:r>
      <w:r w:rsidRPr="00AD1EB3">
        <w:rPr>
          <w:u w:val="single"/>
        </w:rPr>
        <w:t>штраф 1500 руб</w:t>
      </w:r>
      <w:r>
        <w:t>.</w:t>
      </w:r>
    </w:p>
    <w:p w14:paraId="48227C2B" w14:textId="57AA7B7F" w:rsidR="004D7CD7" w:rsidRPr="003142B1" w:rsidRDefault="004D7CD7" w:rsidP="00005EFE">
      <w:pPr>
        <w:spacing w:after="0" w:line="240" w:lineRule="auto"/>
        <w:ind w:firstLine="708"/>
        <w:jc w:val="center"/>
        <w:rPr>
          <w:b/>
          <w:color w:val="FF0000"/>
        </w:rPr>
      </w:pPr>
      <w:r w:rsidRPr="003142B1">
        <w:rPr>
          <w:b/>
          <w:color w:val="FF0000"/>
        </w:rPr>
        <w:t>Что будет, если несовершеннолетний водитель пьян?</w:t>
      </w:r>
    </w:p>
    <w:p w14:paraId="5126EE25" w14:textId="77777777" w:rsidR="00AD1EB3" w:rsidRDefault="00AD1EB3" w:rsidP="00AD1EB3">
      <w:pPr>
        <w:spacing w:after="0" w:line="240" w:lineRule="auto"/>
        <w:ind w:firstLine="708"/>
        <w:jc w:val="both"/>
      </w:pPr>
      <w:r w:rsidRPr="00AD1EB3">
        <w:t xml:space="preserve"> </w:t>
      </w:r>
      <w:r w:rsidRPr="00AD1EB3">
        <w:t xml:space="preserve">К лицу, которое не достигло совершеннолетнего возраста и, соответственно, не имеющему права управления транспортным средством, находящемуся в момент управления ТС в состоянии опьянения, не применяется административный арест. </w:t>
      </w:r>
    </w:p>
    <w:p w14:paraId="3516534B" w14:textId="77777777" w:rsidR="00AD1EB3" w:rsidRDefault="00AD1EB3" w:rsidP="00AD1EB3">
      <w:pPr>
        <w:spacing w:after="0" w:line="240" w:lineRule="auto"/>
        <w:ind w:firstLine="708"/>
        <w:jc w:val="both"/>
      </w:pPr>
      <w:r w:rsidRPr="00AD1EB3">
        <w:t xml:space="preserve">Согласно ст.12.8 ч.3 КоАП РФ, несовершеннолетнему правонарушителю грозит наложение взыскания в размере 45000 рублей. </w:t>
      </w:r>
    </w:p>
    <w:p w14:paraId="721CEC86" w14:textId="5D8AE8EA" w:rsidR="00AD1EB3" w:rsidRPr="00AD1EB3" w:rsidRDefault="00AD1EB3" w:rsidP="00AD1EB3">
      <w:pPr>
        <w:spacing w:after="0" w:line="240" w:lineRule="auto"/>
        <w:ind w:firstLine="708"/>
        <w:jc w:val="both"/>
      </w:pPr>
      <w:r w:rsidRPr="00AD1EB3">
        <w:t>В качестве дополнительной меры – подросток будет поставлен на учет в ПДН и обязан явкой ко врачу наркологу.</w:t>
      </w:r>
    </w:p>
    <w:p w14:paraId="19CCC8EA" w14:textId="77777777" w:rsidR="00AD1EB3" w:rsidRDefault="00AD1EB3" w:rsidP="00AD1EB3">
      <w:pPr>
        <w:spacing w:after="0" w:line="240" w:lineRule="auto"/>
        <w:ind w:firstLine="708"/>
        <w:jc w:val="both"/>
      </w:pPr>
      <w:r w:rsidRPr="00AD1EB3">
        <w:t xml:space="preserve">Штраф взимается с родителей (законных представителей) несовершеннолетнего. </w:t>
      </w:r>
    </w:p>
    <w:p w14:paraId="6158AF0D" w14:textId="604469A2" w:rsidR="00BC0F9C" w:rsidRPr="00AD1EB3" w:rsidRDefault="00AD1EB3" w:rsidP="00AD1EB3">
      <w:pPr>
        <w:spacing w:after="0" w:line="240" w:lineRule="auto"/>
        <w:ind w:firstLine="708"/>
        <w:jc w:val="both"/>
      </w:pPr>
      <w:r w:rsidRPr="00AD1EB3">
        <w:t xml:space="preserve">Материал об административном правонарушении передается в комиссию по делам несовершеннолетних. </w:t>
      </w:r>
    </w:p>
    <w:p w14:paraId="17937931" w14:textId="69245251" w:rsidR="00005EFE" w:rsidRDefault="003142B1" w:rsidP="00AD1EB3">
      <w:pPr>
        <w:spacing w:after="0" w:line="240" w:lineRule="auto"/>
        <w:ind w:firstLine="708"/>
        <w:jc w:val="center"/>
        <w:rPr>
          <w:b/>
          <w:color w:val="FF0000"/>
        </w:rPr>
      </w:pPr>
      <w:r w:rsidRPr="003142B1">
        <w:rPr>
          <w:b/>
          <w:color w:val="FF0000"/>
        </w:rPr>
        <w:t>КАТАЙСЯ БЕЗОПАСНО!</w:t>
      </w:r>
      <w:r w:rsidR="00AD1EB3">
        <w:rPr>
          <w:b/>
          <w:color w:val="FF0000"/>
        </w:rPr>
        <w:t xml:space="preserve"> </w:t>
      </w:r>
      <w:r w:rsidR="00BC0F9C" w:rsidRPr="00005EFE">
        <w:rPr>
          <w:b/>
          <w:color w:val="FF0000"/>
        </w:rPr>
        <w:t>ЗАПОМНИ</w:t>
      </w:r>
      <w:r w:rsidR="00AD1EB3">
        <w:rPr>
          <w:b/>
          <w:color w:val="FF0000"/>
        </w:rPr>
        <w:t>!</w:t>
      </w:r>
    </w:p>
    <w:p w14:paraId="0E718D45" w14:textId="438E123E" w:rsidR="00BC0F9C" w:rsidRDefault="00005EFE" w:rsidP="004D7CD7">
      <w:pPr>
        <w:spacing w:after="0" w:line="240" w:lineRule="auto"/>
        <w:ind w:firstLine="708"/>
        <w:jc w:val="both"/>
      </w:pPr>
      <w:r w:rsidRPr="00005EFE">
        <w:t>-</w:t>
      </w:r>
      <w:r>
        <w:rPr>
          <w:b/>
        </w:rPr>
        <w:t xml:space="preserve"> </w:t>
      </w:r>
      <w:r w:rsidR="00BC0F9C">
        <w:t xml:space="preserve">с точки зрения Правил дорожного движения </w:t>
      </w:r>
      <w:r w:rsidR="003142B1">
        <w:t xml:space="preserve">лица, </w:t>
      </w:r>
      <w:r w:rsidR="00BC0F9C">
        <w:t xml:space="preserve">передвигающиеся на </w:t>
      </w:r>
      <w:proofErr w:type="spellStart"/>
      <w:r w:rsidR="00BC0F9C">
        <w:t>гироскутере</w:t>
      </w:r>
      <w:proofErr w:type="spellEnd"/>
      <w:r w:rsidR="00BC0F9C">
        <w:t xml:space="preserve">, </w:t>
      </w:r>
      <w:proofErr w:type="spellStart"/>
      <w:r w:rsidR="00BC0F9C">
        <w:t>моноколесе</w:t>
      </w:r>
      <w:proofErr w:type="spellEnd"/>
      <w:r w:rsidR="00BC0F9C">
        <w:t xml:space="preserve"> или </w:t>
      </w:r>
      <w:proofErr w:type="spellStart"/>
      <w:r w:rsidR="00BC0F9C">
        <w:t>сигвее</w:t>
      </w:r>
      <w:proofErr w:type="spellEnd"/>
      <w:r w:rsidR="00BC0F9C">
        <w:t xml:space="preserve"> приравниваются к </w:t>
      </w:r>
      <w:r w:rsidR="00BC0F9C" w:rsidRPr="00BC0F9C">
        <w:rPr>
          <w:color w:val="FF0000"/>
        </w:rPr>
        <w:t xml:space="preserve">ПЕШЕХОДАМ </w:t>
      </w:r>
      <w:r w:rsidR="00BC0F9C">
        <w:t>и обязаны соблюдать правила дорожного движения!</w:t>
      </w:r>
      <w:r w:rsidR="003142B1">
        <w:t xml:space="preserve"> </w:t>
      </w:r>
    </w:p>
    <w:p w14:paraId="6CC23A04" w14:textId="4DBB77EF" w:rsidR="00BC0F9C" w:rsidRDefault="00BC0F9C" w:rsidP="004D7CD7">
      <w:pPr>
        <w:spacing w:after="0" w:line="240" w:lineRule="auto"/>
        <w:ind w:firstLine="708"/>
        <w:jc w:val="both"/>
      </w:pPr>
      <w:r>
        <w:t>- передвига</w:t>
      </w:r>
      <w:r w:rsidR="00005EFE">
        <w:t>й</w:t>
      </w:r>
      <w:r>
        <w:t>ся только по тротуарам, пешеходным, велодорожкам, в пределах пешеходных зон</w:t>
      </w:r>
      <w:r w:rsidR="003142B1">
        <w:t>, в местах, закрытых для движения транспорта</w:t>
      </w:r>
      <w:r w:rsidR="00005EFE">
        <w:t>!</w:t>
      </w:r>
    </w:p>
    <w:p w14:paraId="074DA025" w14:textId="0DDF444D" w:rsidR="003142B1" w:rsidRDefault="003142B1" w:rsidP="004D7CD7">
      <w:pPr>
        <w:spacing w:after="0" w:line="240" w:lineRule="auto"/>
        <w:ind w:firstLine="708"/>
        <w:jc w:val="both"/>
      </w:pPr>
      <w:r>
        <w:t>- соблюдай безопасную дистанцию до любых объектов или предметов во избежани</w:t>
      </w:r>
      <w:r w:rsidR="00005EFE">
        <w:t>е</w:t>
      </w:r>
      <w:r>
        <w:t xml:space="preserve"> столкновения</w:t>
      </w:r>
      <w:r w:rsidR="00005EFE">
        <w:t>!</w:t>
      </w:r>
    </w:p>
    <w:p w14:paraId="0B8778E4" w14:textId="494BF8A4" w:rsidR="003142B1" w:rsidRDefault="003142B1" w:rsidP="004D7CD7">
      <w:pPr>
        <w:spacing w:after="0" w:line="240" w:lineRule="auto"/>
        <w:ind w:firstLine="708"/>
        <w:jc w:val="both"/>
      </w:pPr>
      <w:r>
        <w:t>- сохраняй безопасную скорость</w:t>
      </w:r>
      <w:r w:rsidR="00005EFE">
        <w:t>!</w:t>
      </w:r>
    </w:p>
    <w:p w14:paraId="013293D2" w14:textId="028E8E0A" w:rsidR="00BC0F9C" w:rsidRDefault="00BC0F9C" w:rsidP="004D7CD7">
      <w:pPr>
        <w:spacing w:after="0" w:line="240" w:lineRule="auto"/>
        <w:ind w:firstLine="708"/>
        <w:jc w:val="both"/>
      </w:pPr>
      <w:r>
        <w:t>-</w:t>
      </w:r>
      <w:r w:rsidR="003142B1">
        <w:t xml:space="preserve"> чтобы перейти дорогу, нужно </w:t>
      </w:r>
      <w:r w:rsidR="003142B1" w:rsidRPr="003142B1">
        <w:rPr>
          <w:color w:val="FF0000"/>
        </w:rPr>
        <w:t>СПЕШИТЬСЯ</w:t>
      </w:r>
      <w:r w:rsidR="003142B1">
        <w:t>, взять устройство в руки и перейти дорогу по пешеходному переходу, соблюдая правила для пешеходов</w:t>
      </w:r>
      <w:r w:rsidR="00005EFE">
        <w:t>!</w:t>
      </w:r>
    </w:p>
    <w:p w14:paraId="0C5114B6" w14:textId="77777777" w:rsidR="00707DD6" w:rsidRDefault="003142B1" w:rsidP="00707DD6">
      <w:pPr>
        <w:spacing w:after="0" w:line="240" w:lineRule="auto"/>
        <w:ind w:firstLine="708"/>
        <w:jc w:val="both"/>
        <w:rPr>
          <w:color w:val="FF0000"/>
        </w:rPr>
      </w:pPr>
      <w:r>
        <w:t xml:space="preserve">- выезжать на </w:t>
      </w:r>
      <w:proofErr w:type="spellStart"/>
      <w:r w:rsidRPr="003142B1">
        <w:t>гироскутере</w:t>
      </w:r>
      <w:proofErr w:type="spellEnd"/>
      <w:r w:rsidRPr="003142B1">
        <w:t xml:space="preserve">, </w:t>
      </w:r>
      <w:proofErr w:type="spellStart"/>
      <w:r w:rsidRPr="003142B1">
        <w:t>моноколесе</w:t>
      </w:r>
      <w:proofErr w:type="spellEnd"/>
      <w:r w:rsidRPr="003142B1">
        <w:t xml:space="preserve"> или </w:t>
      </w:r>
      <w:proofErr w:type="spellStart"/>
      <w:r w:rsidRPr="003142B1">
        <w:t>сигвее</w:t>
      </w:r>
      <w:proofErr w:type="spellEnd"/>
      <w:r>
        <w:t xml:space="preserve"> на проезжую часть дороги </w:t>
      </w:r>
      <w:r w:rsidRPr="003142B1">
        <w:rPr>
          <w:color w:val="FF0000"/>
        </w:rPr>
        <w:t>ЗАПРЕЩЕНО</w:t>
      </w:r>
      <w:r w:rsidR="00005EFE">
        <w:rPr>
          <w:color w:val="FF0000"/>
        </w:rPr>
        <w:t>!</w:t>
      </w:r>
    </w:p>
    <w:p w14:paraId="5C82EB83" w14:textId="77777777" w:rsidR="00707DD6" w:rsidRDefault="00707DD6" w:rsidP="00707DD6">
      <w:pPr>
        <w:spacing w:after="0" w:line="240" w:lineRule="auto"/>
        <w:jc w:val="both"/>
        <w:rPr>
          <w:sz w:val="18"/>
          <w:szCs w:val="18"/>
        </w:rPr>
      </w:pPr>
    </w:p>
    <w:p w14:paraId="5B525E8E" w14:textId="4FCF0C71" w:rsidR="00F03944" w:rsidRPr="00707DD6" w:rsidRDefault="00707DD6" w:rsidP="00707DD6">
      <w:pPr>
        <w:spacing w:after="0" w:line="240" w:lineRule="auto"/>
        <w:jc w:val="both"/>
        <w:rPr>
          <w:color w:val="FF0000"/>
        </w:rPr>
      </w:pPr>
      <w:r>
        <w:rPr>
          <w:sz w:val="18"/>
          <w:szCs w:val="18"/>
        </w:rPr>
        <w:t xml:space="preserve">       </w:t>
      </w:r>
      <w:bookmarkStart w:id="0" w:name="_GoBack"/>
      <w:bookmarkEnd w:id="0"/>
      <w:r>
        <w:rPr>
          <w:sz w:val="18"/>
          <w:szCs w:val="18"/>
        </w:rPr>
        <w:t xml:space="preserve">   </w:t>
      </w:r>
      <w:r w:rsidR="00340936">
        <w:rPr>
          <w:sz w:val="18"/>
          <w:szCs w:val="18"/>
        </w:rPr>
        <w:t>п</w:t>
      </w:r>
      <w:r w:rsidR="00485207">
        <w:rPr>
          <w:sz w:val="18"/>
          <w:szCs w:val="18"/>
        </w:rPr>
        <w:t>рокуратура-</w:t>
      </w:r>
      <w:r>
        <w:rPr>
          <w:sz w:val="18"/>
          <w:szCs w:val="18"/>
        </w:rPr>
        <w:t xml:space="preserve"> </w:t>
      </w:r>
      <w:r w:rsidR="00F03944" w:rsidRPr="00F03944">
        <w:rPr>
          <w:sz w:val="18"/>
          <w:szCs w:val="18"/>
        </w:rPr>
        <w:t>г. Череповец, пр. Луначарского 11а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дежурный прокурор</w:t>
      </w:r>
    </w:p>
    <w:p w14:paraId="02025D4F" w14:textId="30064EEE" w:rsidR="00F03944" w:rsidRPr="00F03944" w:rsidRDefault="00707DD6" w:rsidP="00707DD6">
      <w:pPr>
        <w:pStyle w:val="Default"/>
        <w:spacing w:line="240" w:lineRule="exac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="00F03944" w:rsidRPr="00F03944">
        <w:rPr>
          <w:sz w:val="18"/>
          <w:szCs w:val="18"/>
        </w:rPr>
        <w:t>(8-202) 50-18-50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8-921-723-50-30</w:t>
      </w:r>
    </w:p>
    <w:p w14:paraId="518655C8" w14:textId="46518654" w:rsidR="00911635" w:rsidRPr="00F03944" w:rsidRDefault="00707DD6" w:rsidP="00707DD6">
      <w:pPr>
        <w:spacing w:after="0" w:line="240" w:lineRule="exac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911635" w:rsidRPr="00F03944" w:rsidSect="00F03944">
      <w:pgSz w:w="11906" w:h="16838"/>
      <w:pgMar w:top="284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A8"/>
    <w:rsid w:val="00005EFE"/>
    <w:rsid w:val="00225FA8"/>
    <w:rsid w:val="003142B1"/>
    <w:rsid w:val="00340936"/>
    <w:rsid w:val="00485207"/>
    <w:rsid w:val="004C444C"/>
    <w:rsid w:val="004D7CD7"/>
    <w:rsid w:val="00707DD6"/>
    <w:rsid w:val="00832138"/>
    <w:rsid w:val="00911635"/>
    <w:rsid w:val="00AD1EB3"/>
    <w:rsid w:val="00BA6ACA"/>
    <w:rsid w:val="00BC0F9C"/>
    <w:rsid w:val="00D70922"/>
    <w:rsid w:val="00F0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4437"/>
  <w15:chartTrackingRefBased/>
  <w15:docId w15:val="{1584D14E-D89A-4148-BA7F-06B3E8BF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3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Семенцева Наталья Александровна</dc:creator>
  <cp:keywords/>
  <dc:description/>
  <cp:lastModifiedBy>Лыга Наталья Юрьевна</cp:lastModifiedBy>
  <cp:revision>8</cp:revision>
  <cp:lastPrinted>2025-06-24T11:58:00Z</cp:lastPrinted>
  <dcterms:created xsi:type="dcterms:W3CDTF">2025-06-21T10:35:00Z</dcterms:created>
  <dcterms:modified xsi:type="dcterms:W3CDTF">2025-06-24T12:17:00Z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-1444630168</vt:i4>
  </property>
  <property fmtid="{D5CDD505-2E9C-101B-9397-08002B2CF9AE}" pid="3" name="_NewReviewCycle">
    <vt:lpwstr/>
  </property>
  <property fmtid="{D5CDD505-2E9C-101B-9397-08002B2CF9AE}" pid="4" name="_EmailSubject">
    <vt:lpwstr>Разместить памятки прокуратуры</vt:lpwstr>
  </property>
  <property fmtid="{D5CDD505-2E9C-101B-9397-08002B2CF9AE}" pid="5" name="_AuthorEmail">
    <vt:lpwstr>oreshkova.sv@cherepovetscity.ru</vt:lpwstr>
  </property>
  <property fmtid="{D5CDD505-2E9C-101B-9397-08002B2CF9AE}" pid="6" name="_AuthorEmailDisplayName">
    <vt:lpwstr>Орешкова Светлана Викторовна</vt:lpwstr>
  </property>
</Properties>
</file>